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A20" w:rsidRPr="001746CC" w:rsidRDefault="00123ED2" w:rsidP="001746CC">
      <w:pPr>
        <w:spacing w:after="0" w:line="240" w:lineRule="auto"/>
        <w:jc w:val="center"/>
        <w:rPr>
          <w:rFonts w:ascii="Arial" w:hAnsi="Arial" w:cs="Arial"/>
          <w:sz w:val="28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4460240</wp:posOffset>
                </wp:positionH>
                <wp:positionV relativeFrom="paragraph">
                  <wp:posOffset>-498475</wp:posOffset>
                </wp:positionV>
                <wp:extent cx="1990725" cy="281940"/>
                <wp:effectExtent l="0" t="0" r="28575" b="18415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3ED2" w:rsidRDefault="00123ED2" w:rsidP="00123ED2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Г. Змиев,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Харьковская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обл.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351.2pt;margin-top:-39.25pt;width:156.75pt;height:22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">
                <v:textbox style="mso-fit-shape-to-text:t">
                  <w:txbxContent>
                    <w:p w:rsidR="00123ED2" w:rsidRDefault="00123ED2" w:rsidP="00123ED2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Г. Змиев, </w:t>
                      </w:r>
                      <w:proofErr w:type="gramStart"/>
                      <w:r>
                        <w:rPr>
                          <w:sz w:val="24"/>
                        </w:rPr>
                        <w:t>Харьковская</w:t>
                      </w:r>
                      <w:proofErr w:type="gramEnd"/>
                      <w:r>
                        <w:rPr>
                          <w:sz w:val="24"/>
                        </w:rPr>
                        <w:t xml:space="preserve"> обл.</w:t>
                      </w:r>
                    </w:p>
                  </w:txbxContent>
                </v:textbox>
              </v:shape>
            </w:pict>
          </mc:Fallback>
        </mc:AlternateContent>
      </w:r>
      <w:r w:rsidR="001746CC" w:rsidRPr="001746CC">
        <w:rPr>
          <w:rFonts w:ascii="Arial" w:hAnsi="Arial" w:cs="Arial"/>
          <w:sz w:val="28"/>
          <w:u w:val="single"/>
        </w:rPr>
        <w:t>Игра «Зайчиха с зайчатами»</w:t>
      </w:r>
      <w:bookmarkStart w:id="0" w:name="_GoBack"/>
      <w:bookmarkEnd w:id="0"/>
    </w:p>
    <w:p w:rsidR="001746CC" w:rsidRDefault="001746CC" w:rsidP="001746CC">
      <w:pPr>
        <w:spacing w:after="0" w:line="240" w:lineRule="auto"/>
        <w:rPr>
          <w:rFonts w:ascii="Arial" w:hAnsi="Arial" w:cs="Arial"/>
          <w:sz w:val="24"/>
        </w:rPr>
      </w:pPr>
    </w:p>
    <w:p w:rsidR="001746CC" w:rsidRDefault="001746CC" w:rsidP="00C96E6C">
      <w:pPr>
        <w:spacing w:after="0" w:line="240" w:lineRule="auto"/>
        <w:ind w:firstLine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Помочь маме-зайчихе собрать своих зайчат, ответив на вопрос. Вопросы составлять по пройденной теме.</w:t>
      </w:r>
    </w:p>
    <w:p w:rsidR="001746CC" w:rsidRDefault="001746CC" w:rsidP="001746CC">
      <w:pPr>
        <w:spacing w:after="0" w:line="240" w:lineRule="auto"/>
        <w:rPr>
          <w:rFonts w:ascii="Arial" w:hAnsi="Arial" w:cs="Arial"/>
          <w:sz w:val="24"/>
        </w:rPr>
      </w:pPr>
    </w:p>
    <w:p w:rsidR="001746CC" w:rsidRDefault="001746CC" w:rsidP="001746CC">
      <w:pPr>
        <w:spacing w:after="0" w:line="240" w:lineRule="auto"/>
        <w:ind w:firstLine="426"/>
        <w:rPr>
          <w:rFonts w:ascii="Arial" w:hAnsi="Arial" w:cs="Arial"/>
          <w:sz w:val="24"/>
        </w:rPr>
      </w:pPr>
    </w:p>
    <w:p w:rsidR="001746CC" w:rsidRDefault="001746CC" w:rsidP="001746CC">
      <w:pPr>
        <w:spacing w:after="0" w:line="240" w:lineRule="auto"/>
        <w:jc w:val="center"/>
        <w:rPr>
          <w:rFonts w:ascii="Arial" w:hAnsi="Arial" w:cs="Arial"/>
          <w:sz w:val="28"/>
          <w:u w:val="single"/>
        </w:rPr>
      </w:pPr>
      <w:r w:rsidRPr="001746CC">
        <w:rPr>
          <w:rFonts w:ascii="Arial" w:hAnsi="Arial" w:cs="Arial"/>
          <w:sz w:val="28"/>
          <w:u w:val="single"/>
        </w:rPr>
        <w:t>Игра «</w:t>
      </w:r>
      <w:r>
        <w:rPr>
          <w:rFonts w:ascii="Arial" w:hAnsi="Arial" w:cs="Arial"/>
          <w:sz w:val="28"/>
          <w:u w:val="single"/>
        </w:rPr>
        <w:t>Корзина с фруктами</w:t>
      </w:r>
      <w:r w:rsidRPr="001746CC">
        <w:rPr>
          <w:rFonts w:ascii="Arial" w:hAnsi="Arial" w:cs="Arial"/>
          <w:sz w:val="28"/>
          <w:u w:val="single"/>
        </w:rPr>
        <w:t>»</w:t>
      </w:r>
    </w:p>
    <w:p w:rsidR="001746CC" w:rsidRPr="001746CC" w:rsidRDefault="001746CC" w:rsidP="001746CC">
      <w:pPr>
        <w:spacing w:after="0" w:line="240" w:lineRule="auto"/>
        <w:jc w:val="center"/>
        <w:rPr>
          <w:rFonts w:ascii="Arial" w:hAnsi="Arial" w:cs="Arial"/>
          <w:sz w:val="28"/>
          <w:u w:val="single"/>
        </w:rPr>
      </w:pPr>
    </w:p>
    <w:p w:rsidR="001746CC" w:rsidRDefault="001746CC" w:rsidP="00C96E6C">
      <w:pPr>
        <w:spacing w:after="0" w:line="240" w:lineRule="auto"/>
        <w:ind w:firstLine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Ребенок берет фрукт из корзины и отвечает на вопрос, который прикреплен к картинке фрукта с обратной стороны. В конце получает поощрение – конфету.</w:t>
      </w:r>
    </w:p>
    <w:p w:rsidR="001746CC" w:rsidRDefault="001746CC" w:rsidP="001746CC">
      <w:pPr>
        <w:spacing w:after="0" w:line="240" w:lineRule="auto"/>
        <w:ind w:firstLine="426"/>
        <w:rPr>
          <w:rFonts w:ascii="Arial" w:hAnsi="Arial" w:cs="Arial"/>
          <w:sz w:val="24"/>
        </w:rPr>
      </w:pPr>
    </w:p>
    <w:p w:rsidR="001746CC" w:rsidRPr="001746CC" w:rsidRDefault="001746CC" w:rsidP="001746CC">
      <w:pPr>
        <w:spacing w:after="0" w:line="240" w:lineRule="auto"/>
        <w:jc w:val="center"/>
        <w:rPr>
          <w:rFonts w:ascii="Arial" w:hAnsi="Arial" w:cs="Arial"/>
          <w:sz w:val="28"/>
          <w:u w:val="single"/>
        </w:rPr>
      </w:pPr>
      <w:r w:rsidRPr="001746CC">
        <w:rPr>
          <w:rFonts w:ascii="Arial" w:hAnsi="Arial" w:cs="Arial"/>
          <w:sz w:val="28"/>
          <w:u w:val="single"/>
        </w:rPr>
        <w:t>Игра «</w:t>
      </w:r>
      <w:r>
        <w:rPr>
          <w:rFonts w:ascii="Arial" w:hAnsi="Arial" w:cs="Arial"/>
          <w:sz w:val="28"/>
          <w:u w:val="single"/>
        </w:rPr>
        <w:t>Собрать кувшин</w:t>
      </w:r>
      <w:r w:rsidRPr="001746CC">
        <w:rPr>
          <w:rFonts w:ascii="Arial" w:hAnsi="Arial" w:cs="Arial"/>
          <w:sz w:val="28"/>
          <w:u w:val="single"/>
        </w:rPr>
        <w:t>»</w:t>
      </w:r>
    </w:p>
    <w:p w:rsidR="001746CC" w:rsidRDefault="001746CC" w:rsidP="001746CC">
      <w:pPr>
        <w:spacing w:after="0" w:line="240" w:lineRule="auto"/>
        <w:ind w:firstLine="426"/>
        <w:rPr>
          <w:rFonts w:ascii="Arial" w:hAnsi="Arial" w:cs="Arial"/>
          <w:sz w:val="24"/>
        </w:rPr>
      </w:pPr>
    </w:p>
    <w:p w:rsidR="001746CC" w:rsidRDefault="001746CC" w:rsidP="00C96E6C">
      <w:pPr>
        <w:spacing w:after="0" w:line="240" w:lineRule="auto"/>
        <w:ind w:firstLine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Можно использовать эту игру на итоговый урок. На крышечке кувшина записана ссылка золотого стиха. После того, как ребенок расскажет стих, он может закрыть кувшин.</w:t>
      </w:r>
    </w:p>
    <w:p w:rsidR="001746CC" w:rsidRDefault="001746CC" w:rsidP="001746CC">
      <w:pPr>
        <w:spacing w:after="0" w:line="240" w:lineRule="auto"/>
        <w:ind w:firstLine="426"/>
        <w:rPr>
          <w:rFonts w:ascii="Arial" w:hAnsi="Arial" w:cs="Arial"/>
          <w:sz w:val="24"/>
        </w:rPr>
      </w:pPr>
    </w:p>
    <w:p w:rsidR="001746CC" w:rsidRPr="001746CC" w:rsidRDefault="001746CC" w:rsidP="001746CC">
      <w:pPr>
        <w:spacing w:after="0" w:line="240" w:lineRule="auto"/>
        <w:jc w:val="center"/>
        <w:rPr>
          <w:rFonts w:ascii="Arial" w:hAnsi="Arial" w:cs="Arial"/>
          <w:sz w:val="28"/>
          <w:u w:val="single"/>
        </w:rPr>
      </w:pPr>
      <w:r w:rsidRPr="001746CC">
        <w:rPr>
          <w:rFonts w:ascii="Arial" w:hAnsi="Arial" w:cs="Arial"/>
          <w:sz w:val="28"/>
          <w:u w:val="single"/>
        </w:rPr>
        <w:t>Игра «</w:t>
      </w:r>
      <w:r>
        <w:rPr>
          <w:rFonts w:ascii="Arial" w:hAnsi="Arial" w:cs="Arial"/>
          <w:sz w:val="28"/>
          <w:u w:val="single"/>
        </w:rPr>
        <w:t>Найди свою рукавичку</w:t>
      </w:r>
      <w:r w:rsidRPr="001746CC">
        <w:rPr>
          <w:rFonts w:ascii="Arial" w:hAnsi="Arial" w:cs="Arial"/>
          <w:sz w:val="28"/>
          <w:u w:val="single"/>
        </w:rPr>
        <w:t>»</w:t>
      </w:r>
    </w:p>
    <w:p w:rsidR="001746CC" w:rsidRDefault="001746CC" w:rsidP="001746CC">
      <w:pPr>
        <w:spacing w:after="0" w:line="240" w:lineRule="auto"/>
        <w:ind w:firstLine="426"/>
        <w:rPr>
          <w:rFonts w:ascii="Arial" w:hAnsi="Arial" w:cs="Arial"/>
          <w:sz w:val="24"/>
        </w:rPr>
      </w:pPr>
    </w:p>
    <w:p w:rsidR="001746CC" w:rsidRDefault="001746CC" w:rsidP="00C96E6C">
      <w:pPr>
        <w:spacing w:after="0" w:line="240" w:lineRule="auto"/>
        <w:ind w:firstLine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Детям раздать по одной рукавичке с началом золотого стиха. Ребенок должен</w:t>
      </w:r>
      <w:r w:rsidR="001C6D4B">
        <w:rPr>
          <w:rFonts w:ascii="Arial" w:hAnsi="Arial" w:cs="Arial"/>
          <w:sz w:val="24"/>
        </w:rPr>
        <w:t xml:space="preserve"> рассказать полностью стих</w:t>
      </w:r>
      <w:r w:rsidR="00C96E6C">
        <w:rPr>
          <w:rFonts w:ascii="Arial" w:hAnsi="Arial" w:cs="Arial"/>
          <w:sz w:val="24"/>
        </w:rPr>
        <w:t xml:space="preserve"> и найти вторую рукавичку со ссылкой.</w:t>
      </w:r>
    </w:p>
    <w:p w:rsidR="00C96E6C" w:rsidRDefault="00C96E6C" w:rsidP="00C96E6C">
      <w:pPr>
        <w:spacing w:after="0" w:line="240" w:lineRule="auto"/>
        <w:ind w:firstLine="426"/>
        <w:jc w:val="both"/>
        <w:rPr>
          <w:rFonts w:ascii="Arial" w:hAnsi="Arial" w:cs="Arial"/>
          <w:sz w:val="24"/>
        </w:rPr>
      </w:pPr>
    </w:p>
    <w:p w:rsidR="00C96E6C" w:rsidRPr="001746CC" w:rsidRDefault="00C96E6C" w:rsidP="00C96E6C">
      <w:pPr>
        <w:spacing w:after="0" w:line="240" w:lineRule="auto"/>
        <w:jc w:val="center"/>
        <w:rPr>
          <w:rFonts w:ascii="Arial" w:hAnsi="Arial" w:cs="Arial"/>
          <w:sz w:val="28"/>
          <w:u w:val="single"/>
        </w:rPr>
      </w:pPr>
      <w:r w:rsidRPr="001746CC">
        <w:rPr>
          <w:rFonts w:ascii="Arial" w:hAnsi="Arial" w:cs="Arial"/>
          <w:sz w:val="28"/>
          <w:u w:val="single"/>
        </w:rPr>
        <w:t>Игра «</w:t>
      </w:r>
      <w:r>
        <w:rPr>
          <w:rFonts w:ascii="Arial" w:hAnsi="Arial" w:cs="Arial"/>
          <w:sz w:val="28"/>
          <w:u w:val="single"/>
        </w:rPr>
        <w:t>Помоги мальчику и девочке взобраться на гору</w:t>
      </w:r>
      <w:r w:rsidRPr="001746CC">
        <w:rPr>
          <w:rFonts w:ascii="Arial" w:hAnsi="Arial" w:cs="Arial"/>
          <w:sz w:val="28"/>
          <w:u w:val="single"/>
        </w:rPr>
        <w:t>»</w:t>
      </w:r>
    </w:p>
    <w:p w:rsidR="00C96E6C" w:rsidRDefault="00C96E6C" w:rsidP="00C96E6C">
      <w:pPr>
        <w:spacing w:after="0" w:line="240" w:lineRule="auto"/>
        <w:ind w:firstLine="426"/>
        <w:jc w:val="both"/>
        <w:rPr>
          <w:rFonts w:ascii="Arial" w:hAnsi="Arial" w:cs="Arial"/>
          <w:sz w:val="24"/>
        </w:rPr>
      </w:pPr>
    </w:p>
    <w:p w:rsidR="00C96E6C" w:rsidRDefault="00C96E6C" w:rsidP="00C96E6C">
      <w:pPr>
        <w:spacing w:after="0" w:line="240" w:lineRule="auto"/>
        <w:ind w:firstLine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Детей поделить на мальчиков и девочек. На горе сделаны выступы с двух сторон к вершине (1 – для мальчиков, 2 – для девочек). Когда мальчики или девочки отвечают на вопрос правильно, то имеют право подняться на ступеньку выше. Цель игры – достигнуть вершины, не заостряя внимания, кто первый. </w:t>
      </w:r>
    </w:p>
    <w:p w:rsidR="00C96E6C" w:rsidRDefault="00C96E6C" w:rsidP="00C96E6C">
      <w:pPr>
        <w:spacing w:after="0" w:line="240" w:lineRule="auto"/>
        <w:ind w:firstLine="426"/>
        <w:jc w:val="both"/>
        <w:rPr>
          <w:rFonts w:ascii="Arial" w:hAnsi="Arial" w:cs="Arial"/>
          <w:sz w:val="24"/>
        </w:rPr>
      </w:pPr>
    </w:p>
    <w:p w:rsidR="00C96E6C" w:rsidRPr="001746CC" w:rsidRDefault="00C96E6C" w:rsidP="00C96E6C">
      <w:pPr>
        <w:spacing w:after="0" w:line="240" w:lineRule="auto"/>
        <w:jc w:val="center"/>
        <w:rPr>
          <w:rFonts w:ascii="Arial" w:hAnsi="Arial" w:cs="Arial"/>
          <w:sz w:val="28"/>
          <w:u w:val="single"/>
        </w:rPr>
      </w:pPr>
      <w:r w:rsidRPr="001746CC">
        <w:rPr>
          <w:rFonts w:ascii="Arial" w:hAnsi="Arial" w:cs="Arial"/>
          <w:sz w:val="28"/>
          <w:u w:val="single"/>
        </w:rPr>
        <w:t>Игра «</w:t>
      </w:r>
      <w:r>
        <w:rPr>
          <w:rFonts w:ascii="Arial" w:hAnsi="Arial" w:cs="Arial"/>
          <w:sz w:val="28"/>
          <w:u w:val="single"/>
        </w:rPr>
        <w:t>Собери золотой стих</w:t>
      </w:r>
      <w:r w:rsidRPr="001746CC">
        <w:rPr>
          <w:rFonts w:ascii="Arial" w:hAnsi="Arial" w:cs="Arial"/>
          <w:sz w:val="28"/>
          <w:u w:val="single"/>
        </w:rPr>
        <w:t>»</w:t>
      </w:r>
    </w:p>
    <w:p w:rsidR="00C96E6C" w:rsidRDefault="00C96E6C" w:rsidP="00C96E6C">
      <w:pPr>
        <w:spacing w:after="0" w:line="240" w:lineRule="auto"/>
        <w:ind w:firstLine="426"/>
        <w:jc w:val="both"/>
        <w:rPr>
          <w:rFonts w:ascii="Arial" w:hAnsi="Arial" w:cs="Arial"/>
          <w:sz w:val="24"/>
        </w:rPr>
      </w:pPr>
    </w:p>
    <w:p w:rsidR="00C96E6C" w:rsidRDefault="00C96E6C" w:rsidP="00C96E6C">
      <w:pPr>
        <w:spacing w:after="0" w:line="240" w:lineRule="auto"/>
        <w:ind w:firstLine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Собрать разрезанное яблоко,</w:t>
      </w:r>
    </w:p>
    <w:p w:rsidR="00C96E6C" w:rsidRDefault="00C96E6C" w:rsidP="00C96E6C">
      <w:pPr>
        <w:spacing w:after="0" w:line="240" w:lineRule="auto"/>
        <w:ind w:firstLine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Собрать разрезанную рыбу и т.п.</w:t>
      </w:r>
    </w:p>
    <w:p w:rsidR="00C96E6C" w:rsidRDefault="00C96E6C" w:rsidP="00C96E6C">
      <w:pPr>
        <w:spacing w:after="0" w:line="240" w:lineRule="auto"/>
        <w:ind w:firstLine="426"/>
        <w:jc w:val="both"/>
        <w:rPr>
          <w:rFonts w:ascii="Arial" w:hAnsi="Arial" w:cs="Arial"/>
          <w:sz w:val="24"/>
        </w:rPr>
      </w:pPr>
    </w:p>
    <w:p w:rsidR="0005291D" w:rsidRDefault="0005291D" w:rsidP="0005291D">
      <w:pPr>
        <w:spacing w:after="0" w:line="240" w:lineRule="auto"/>
        <w:jc w:val="center"/>
        <w:rPr>
          <w:rFonts w:ascii="Arial" w:hAnsi="Arial" w:cs="Arial"/>
          <w:sz w:val="28"/>
          <w:u w:val="single"/>
        </w:rPr>
      </w:pPr>
      <w:r>
        <w:rPr>
          <w:rFonts w:ascii="Arial" w:hAnsi="Arial" w:cs="Arial"/>
          <w:sz w:val="28"/>
          <w:u w:val="single"/>
        </w:rPr>
        <w:t>Игра «Отгадай слова»</w:t>
      </w:r>
    </w:p>
    <w:p w:rsidR="00C96E6C" w:rsidRDefault="00C96E6C" w:rsidP="00C96E6C">
      <w:pPr>
        <w:spacing w:after="0" w:line="240" w:lineRule="auto"/>
        <w:ind w:firstLine="426"/>
        <w:jc w:val="both"/>
        <w:rPr>
          <w:rFonts w:ascii="Arial" w:hAnsi="Arial" w:cs="Arial"/>
          <w:sz w:val="24"/>
        </w:rPr>
      </w:pPr>
    </w:p>
    <w:p w:rsidR="0005291D" w:rsidRDefault="0005291D" w:rsidP="00C96E6C">
      <w:pPr>
        <w:spacing w:after="0" w:line="240" w:lineRule="auto"/>
        <w:ind w:firstLine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На доске ставятся просто точки по количеству букв и слов в золотом стихе или предложении. </w:t>
      </w:r>
    </w:p>
    <w:p w:rsidR="0005291D" w:rsidRDefault="0005291D" w:rsidP="00C96E6C">
      <w:pPr>
        <w:spacing w:after="0" w:line="240" w:lineRule="auto"/>
        <w:ind w:firstLine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Пример: Будьте святы (6 и 4 точки</w:t>
      </w:r>
      <w:proofErr w:type="gramStart"/>
      <w:r>
        <w:rPr>
          <w:rFonts w:ascii="Arial" w:hAnsi="Arial" w:cs="Arial"/>
          <w:sz w:val="24"/>
        </w:rPr>
        <w:t xml:space="preserve">)  </w:t>
      </w:r>
      <w:proofErr w:type="gramEnd"/>
    </w:p>
    <w:p w:rsidR="0005291D" w:rsidRDefault="0005291D" w:rsidP="00C96E6C">
      <w:pPr>
        <w:spacing w:after="0" w:line="240" w:lineRule="auto"/>
        <w:ind w:firstLine="426"/>
        <w:jc w:val="both"/>
        <w:rPr>
          <w:rFonts w:ascii="Arial" w:hAnsi="Arial" w:cs="Arial"/>
          <w:b/>
          <w:sz w:val="44"/>
        </w:rPr>
      </w:pPr>
      <w:r>
        <w:rPr>
          <w:rFonts w:ascii="Arial" w:hAnsi="Arial" w:cs="Arial"/>
          <w:sz w:val="24"/>
        </w:rPr>
        <w:t xml:space="preserve"> </w:t>
      </w:r>
      <w:r w:rsidRPr="0005291D">
        <w:rPr>
          <w:rFonts w:ascii="Arial" w:hAnsi="Arial" w:cs="Arial"/>
          <w:b/>
          <w:sz w:val="44"/>
        </w:rPr>
        <w:t>. . . . . .     . . . .</w:t>
      </w:r>
    </w:p>
    <w:p w:rsidR="0005291D" w:rsidRPr="001746CC" w:rsidRDefault="0005291D" w:rsidP="00C96E6C">
      <w:pPr>
        <w:spacing w:after="0" w:line="240" w:lineRule="auto"/>
        <w:ind w:firstLine="426"/>
        <w:jc w:val="both"/>
        <w:rPr>
          <w:rFonts w:ascii="Arial" w:hAnsi="Arial" w:cs="Arial"/>
          <w:sz w:val="24"/>
        </w:rPr>
      </w:pPr>
      <w:r w:rsidRPr="0005291D">
        <w:rPr>
          <w:rFonts w:ascii="Arial" w:hAnsi="Arial" w:cs="Arial"/>
          <w:sz w:val="24"/>
        </w:rPr>
        <w:t>Дети по</w:t>
      </w:r>
      <w:r>
        <w:rPr>
          <w:rFonts w:ascii="Arial" w:hAnsi="Arial" w:cs="Arial"/>
          <w:sz w:val="24"/>
        </w:rPr>
        <w:t xml:space="preserve"> очереди называют букву, и, если она присутствует в тексте, преподаватель записывает ее на доске вместо точки. Дети должны отгадать, что написано на доске?</w:t>
      </w:r>
    </w:p>
    <w:sectPr w:rsidR="0005291D" w:rsidRPr="001746CC" w:rsidSect="001746CC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6CC"/>
    <w:rsid w:val="0005291D"/>
    <w:rsid w:val="00097A20"/>
    <w:rsid w:val="00123ED2"/>
    <w:rsid w:val="001746CC"/>
    <w:rsid w:val="001C6D4B"/>
    <w:rsid w:val="00C9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5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4</cp:revision>
  <dcterms:created xsi:type="dcterms:W3CDTF">2015-11-20T13:36:00Z</dcterms:created>
  <dcterms:modified xsi:type="dcterms:W3CDTF">2015-11-23T11:03:00Z</dcterms:modified>
</cp:coreProperties>
</file>